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7A" w:rsidRDefault="000F0B7A" w:rsidP="000F0B7A">
      <w:pPr>
        <w:spacing w:after="120" w:line="240" w:lineRule="auto"/>
        <w:ind w:left="-720" w:right="-4788"/>
        <w:rPr>
          <w:rFonts w:ascii="Calibri" w:hAnsi="Calibri" w:cs="Arial"/>
          <w:b/>
        </w:rPr>
      </w:pPr>
      <w:r>
        <w:rPr>
          <w:noProof/>
          <w:lang w:eastAsia="el-G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-71755</wp:posOffset>
            </wp:positionV>
            <wp:extent cx="489585" cy="484505"/>
            <wp:effectExtent l="19050" t="0" r="571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484505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2558" w:rsidRPr="00A72558">
        <w:pict>
          <v:rect id="_x0000_s1053" style="position:absolute;left:0;text-align:left;margin-left:-29.55pt;margin-top:36pt;width:212.95pt;height:120.85pt;z-index:251684864;mso-position-horizontal-relative:text;mso-position-vertical-relative:text" stroked="f">
            <v:textbox style="mso-next-textbox:#_x0000_s1053;mso-direction-alt:auto">
              <w:txbxContent>
                <w:p w:rsidR="000768EE" w:rsidRDefault="000768EE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ΕΛΛΗΝΙΚΗ ΔΗΜΟΚΡΑΤΙΑ</w:t>
                  </w:r>
                </w:p>
                <w:p w:rsidR="000768EE" w:rsidRDefault="000768EE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ΥΠΟΥΡΓΕΙΟ ΠΑΙΔΕΙΑΣ ΚΑΙ ΘΡΗΣΚΕΥΜΑΤΩΝ</w:t>
                  </w:r>
                </w:p>
                <w:p w:rsidR="000768EE" w:rsidRDefault="000768EE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---</w:t>
                  </w:r>
                </w:p>
                <w:p w:rsidR="000768EE" w:rsidRDefault="000768EE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ΠΕΡ/ΚΗ Δ/ΝΣΗ Π/ΘΜΙΑΣ &amp; Δ/ΘΜΙΑΣ ΕΚΠ/ΣΗΣ ΘΕΣΣΑΛΙΑΣ</w:t>
                  </w:r>
                </w:p>
                <w:p w:rsidR="000768EE" w:rsidRDefault="000768EE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Times New Roman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ΑΥΤΟΤΕΛΗΣ ΔΙΕΥΘΥΝΣΗ ΔΙΟΙΚΗΤΙΚΗΣ, ΟΙΚΟΝΟΜΙΚΗΣ ΚΑΙ ΠΑΙΔΑΓΩΓΙΚΗΣ ΥΠΟΣΤΗΡΙΞΗΣ</w:t>
                  </w:r>
                </w:p>
                <w:p w:rsidR="000768EE" w:rsidRDefault="000768EE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ΤΜΗΜΑ Β’: ΟΙΚΟΝΟΜΙΚΩΝ ΥΠΟΘΕΣΕΩΝ</w:t>
                  </w:r>
                </w:p>
              </w:txbxContent>
            </v:textbox>
          </v:rect>
        </w:pict>
      </w:r>
      <w:r>
        <w:rPr>
          <w:rFonts w:ascii="Calibri" w:hAnsi="Calibri" w:cs="Arial"/>
          <w:b/>
        </w:rPr>
        <w:t xml:space="preserve">                                       </w:t>
      </w:r>
    </w:p>
    <w:p w:rsidR="000F0B7A" w:rsidRDefault="000F0B7A" w:rsidP="000F0B7A">
      <w:pPr>
        <w:spacing w:after="120" w:line="240" w:lineRule="auto"/>
        <w:ind w:left="-720" w:right="4886"/>
        <w:rPr>
          <w:rFonts w:ascii="Calibri" w:hAnsi="Calibri" w:cs="Arial"/>
          <w:b/>
          <w:spacing w:val="36"/>
        </w:rPr>
      </w:pPr>
    </w:p>
    <w:p w:rsidR="000F0B7A" w:rsidRDefault="000F0B7A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ΓΙΑ ΑΝ</w:t>
      </w:r>
      <w:r>
        <w:rPr>
          <w:rFonts w:ascii="Calibri" w:hAnsi="Calibri" w:cs="Arial"/>
          <w:lang w:val="en-US"/>
        </w:rPr>
        <w:t>A</w:t>
      </w:r>
      <w:r>
        <w:rPr>
          <w:rFonts w:ascii="Calibri" w:hAnsi="Calibri" w:cs="Arial"/>
        </w:rPr>
        <w:t>ΡΤΗΣΗ ΣΤΗΝ ΙΣΤΟΣΕΛΙΔΑ</w:t>
      </w:r>
    </w:p>
    <w:p w:rsidR="000F0B7A" w:rsidRDefault="000F0B7A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</w:p>
    <w:p w:rsidR="000F0B7A" w:rsidRDefault="000F0B7A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Λάρισα  </w:t>
      </w:r>
      <w:r>
        <w:rPr>
          <w:rFonts w:ascii="Calibri" w:hAnsi="Calibri" w:cs="Arial"/>
        </w:rPr>
        <w:tab/>
      </w:r>
      <w:r w:rsidR="00C42ABA">
        <w:rPr>
          <w:rFonts w:ascii="Calibri" w:hAnsi="Calibri" w:cs="Arial"/>
        </w:rPr>
        <w:t>09/10</w:t>
      </w:r>
      <w:r w:rsidR="00FB2063">
        <w:rPr>
          <w:rFonts w:ascii="Calibri" w:hAnsi="Calibri" w:cs="Arial"/>
        </w:rPr>
        <w:t>/2019</w:t>
      </w:r>
    </w:p>
    <w:p w:rsidR="000F0B7A" w:rsidRDefault="000F0B7A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Αρ. </w:t>
      </w:r>
      <w:proofErr w:type="spellStart"/>
      <w:r>
        <w:rPr>
          <w:rFonts w:ascii="Calibri" w:hAnsi="Calibri" w:cs="Arial"/>
        </w:rPr>
        <w:t>Πρ</w:t>
      </w:r>
      <w:proofErr w:type="spellEnd"/>
      <w:r>
        <w:rPr>
          <w:rFonts w:ascii="Calibri" w:hAnsi="Calibri" w:cs="Arial"/>
        </w:rPr>
        <w:t>.: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B95196">
        <w:rPr>
          <w:rFonts w:ascii="Calibri" w:hAnsi="Calibri" w:cs="Arial"/>
        </w:rPr>
        <w:t>13967</w:t>
      </w: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  <w:sz w:val="24"/>
          <w:szCs w:val="24"/>
        </w:rPr>
      </w:pP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0F0B7A" w:rsidRDefault="00A72558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  <w:r w:rsidRPr="00A72558">
        <w:rPr>
          <w:rFonts w:ascii="Times New Roman" w:hAnsi="Times New Roman" w:cs="Times New Roman"/>
        </w:rPr>
        <w:pict>
          <v:rect id="_x0000_s1054" style="position:absolute;left:0;text-align:left;margin-left:-25.35pt;margin-top:13.55pt;width:212.7pt;height:112.85pt;z-index:251685888" stroked="f">
            <v:textbox style="mso-next-textbox:#_x0000_s1054">
              <w:txbxContent>
                <w:tbl>
                  <w:tblPr>
                    <w:tblW w:w="3560" w:type="dxa"/>
                    <w:tblInd w:w="108" w:type="dxa"/>
                    <w:tblLook w:val="04A0"/>
                  </w:tblPr>
                  <w:tblGrid>
                    <w:gridCol w:w="1496"/>
                    <w:gridCol w:w="2064"/>
                  </w:tblGrid>
                  <w:tr w:rsidR="000768EE" w:rsidTr="008562C8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0768EE" w:rsidRDefault="000768EE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</w:rPr>
                          <w:t>Ταχ</w:t>
                        </w:r>
                        <w:proofErr w:type="spellEnd"/>
                        <w:r>
                          <w:rPr>
                            <w:rFonts w:ascii="Calibri" w:hAnsi="Calibri" w:cs="Arial"/>
                            <w:sz w:val="20"/>
                          </w:rPr>
                          <w:t>. Δ/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</w:rPr>
                          <w:t>νση</w:t>
                        </w:r>
                        <w:proofErr w:type="spellEnd"/>
                        <w:r>
                          <w:rPr>
                            <w:rFonts w:ascii="Calibri" w:hAnsi="Calibri" w:cs="Arial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064" w:type="dxa"/>
                        <w:noWrap/>
                        <w:vAlign w:val="bottom"/>
                        <w:hideMark/>
                      </w:tcPr>
                      <w:p w:rsidR="000768EE" w:rsidRDefault="000768EE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</w:rPr>
                          <w:t>Μανδηλαρά</w:t>
                        </w:r>
                        <w:proofErr w:type="spellEnd"/>
                        <w:r>
                          <w:rPr>
                            <w:rFonts w:ascii="Calibri" w:hAnsi="Calibri" w:cs="Arial"/>
                            <w:sz w:val="20"/>
                          </w:rPr>
                          <w:t xml:space="preserve"> 23</w:t>
                        </w:r>
                      </w:p>
                    </w:tc>
                  </w:tr>
                  <w:tr w:rsidR="000768EE" w:rsidTr="008562C8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0768EE" w:rsidRDefault="000768EE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</w:rPr>
                          <w:t>Ταχ</w:t>
                        </w:r>
                        <w:proofErr w:type="spellEnd"/>
                        <w:r>
                          <w:rPr>
                            <w:rFonts w:ascii="Calibri" w:hAnsi="Calibri" w:cs="Arial"/>
                            <w:sz w:val="20"/>
                          </w:rPr>
                          <w:t>. Κώδικας:</w:t>
                        </w:r>
                      </w:p>
                    </w:tc>
                    <w:tc>
                      <w:tcPr>
                        <w:tcW w:w="2064" w:type="dxa"/>
                        <w:noWrap/>
                        <w:vAlign w:val="bottom"/>
                        <w:hideMark/>
                      </w:tcPr>
                      <w:p w:rsidR="000768EE" w:rsidRDefault="000768EE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41222 Λάρισα</w:t>
                        </w:r>
                      </w:p>
                    </w:tc>
                  </w:tr>
                  <w:tr w:rsidR="000768EE" w:rsidTr="008562C8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0768EE" w:rsidRDefault="000768EE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Πληροφορίες:</w:t>
                        </w:r>
                      </w:p>
                      <w:p w:rsidR="000768EE" w:rsidRDefault="000768EE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064" w:type="dxa"/>
                        <w:noWrap/>
                        <w:vAlign w:val="bottom"/>
                        <w:hideMark/>
                      </w:tcPr>
                      <w:p w:rsidR="000768EE" w:rsidRDefault="000768EE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Μ</w:t>
                        </w: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</w:rPr>
                          <w:t>Μαστορογιάννη</w:t>
                        </w:r>
                        <w:proofErr w:type="spellEnd"/>
                      </w:p>
                      <w:p w:rsidR="000768EE" w:rsidRDefault="000768EE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Ν. Γεωργίου</w:t>
                        </w:r>
                      </w:p>
                    </w:tc>
                  </w:tr>
                  <w:tr w:rsidR="000768EE" w:rsidTr="008562C8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0768EE" w:rsidRDefault="000768EE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Τηλέφωνο</w:t>
                        </w: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:</w:t>
                        </w:r>
                      </w:p>
                      <w:p w:rsidR="000768EE" w:rsidRPr="00FB2063" w:rsidRDefault="000768EE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064" w:type="dxa"/>
                        <w:noWrap/>
                        <w:vAlign w:val="bottom"/>
                        <w:hideMark/>
                      </w:tcPr>
                      <w:p w:rsidR="000768EE" w:rsidRDefault="000768EE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2410 5392</w:t>
                        </w:r>
                        <w:r>
                          <w:rPr>
                            <w:rFonts w:ascii="Calibri" w:hAnsi="Calibri" w:cs="Arial"/>
                            <w:sz w:val="20"/>
                          </w:rPr>
                          <w:t>12</w:t>
                        </w:r>
                      </w:p>
                      <w:p w:rsidR="000768EE" w:rsidRPr="00FB2063" w:rsidRDefault="000768EE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2410 539215</w:t>
                        </w:r>
                      </w:p>
                    </w:tc>
                  </w:tr>
                  <w:tr w:rsidR="000768EE" w:rsidRPr="003B39E5" w:rsidTr="008562C8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0768EE" w:rsidRDefault="000768EE" w:rsidP="00FB2063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 xml:space="preserve">Fax: </w:t>
                        </w:r>
                      </w:p>
                      <w:p w:rsidR="000768EE" w:rsidRDefault="000768EE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e-mail:</w:t>
                        </w:r>
                      </w:p>
                    </w:tc>
                    <w:tc>
                      <w:tcPr>
                        <w:tcW w:w="2064" w:type="dxa"/>
                        <w:noWrap/>
                        <w:vAlign w:val="bottom"/>
                        <w:hideMark/>
                      </w:tcPr>
                      <w:p w:rsidR="000768EE" w:rsidRDefault="000768EE" w:rsidP="00FB2063">
                        <w:pPr>
                          <w:spacing w:after="0" w:line="240" w:lineRule="auto"/>
                          <w:rPr>
                            <w:rFonts w:ascii="Calibri" w:eastAsia="Times New Roman" w:hAnsi="Calibri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2410 538611</w:t>
                        </w:r>
                      </w:p>
                      <w:p w:rsidR="000768EE" w:rsidRDefault="000768EE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mail@thess.pde.sch.gr</w:t>
                        </w:r>
                      </w:p>
                    </w:tc>
                  </w:tr>
                </w:tbl>
                <w:p w:rsidR="000768EE" w:rsidRDefault="000768EE" w:rsidP="000F0B7A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0F0B7A" w:rsidRDefault="00A72558" w:rsidP="000F0B7A">
      <w:pPr>
        <w:spacing w:after="120" w:line="240" w:lineRule="auto"/>
        <w:ind w:right="-355"/>
        <w:rPr>
          <w:rFonts w:ascii="Calibri" w:hAnsi="Calibri" w:cs="Arial"/>
        </w:rPr>
      </w:pPr>
      <w:r w:rsidRPr="00A72558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248.25pt;margin-top:4.65pt;width:133.3pt;height:27.5pt;z-index:251686912;mso-width-relative:margin;mso-height-relative:margin">
            <v:textbox>
              <w:txbxContent>
                <w:p w:rsidR="000768EE" w:rsidRDefault="000768EE" w:rsidP="000F0B7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ΠΡΟΣΚΛΗΣΗ</w:t>
                  </w:r>
                </w:p>
              </w:txbxContent>
            </v:textbox>
          </v:shape>
        </w:pict>
      </w:r>
      <w:r w:rsidR="000F0B7A">
        <w:rPr>
          <w:rFonts w:ascii="Calibri" w:hAnsi="Calibri" w:cs="Arial"/>
        </w:rPr>
        <w:tab/>
        <w:t xml:space="preserve"> </w:t>
      </w:r>
      <w:r w:rsidR="000F0B7A">
        <w:rPr>
          <w:rFonts w:ascii="Calibri" w:hAnsi="Calibri" w:cs="Arial"/>
        </w:rPr>
        <w:tab/>
        <w:t xml:space="preserve">  </w:t>
      </w: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</w:rPr>
        <w:t xml:space="preserve">                                                                                 </w:t>
      </w:r>
    </w:p>
    <w:p w:rsidR="000F0B7A" w:rsidRDefault="00FF3ACD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77016D" w:rsidRDefault="0077016D" w:rsidP="000F0B7A">
      <w:pPr>
        <w:ind w:left="720" w:hanging="720"/>
        <w:jc w:val="both"/>
        <w:rPr>
          <w:rFonts w:ascii="Calibri" w:hAnsi="Calibri" w:cs="Arial"/>
          <w:b/>
        </w:rPr>
      </w:pPr>
    </w:p>
    <w:p w:rsidR="004560D3" w:rsidRPr="00CC0DC4" w:rsidRDefault="004560D3" w:rsidP="000F0B7A">
      <w:pPr>
        <w:ind w:left="720" w:hanging="720"/>
        <w:jc w:val="both"/>
        <w:rPr>
          <w:rFonts w:ascii="Calibri" w:hAnsi="Calibri" w:cs="Arial"/>
          <w:b/>
        </w:rPr>
      </w:pPr>
    </w:p>
    <w:p w:rsidR="000F0B7A" w:rsidRDefault="000F0B7A" w:rsidP="000F0B7A">
      <w:pPr>
        <w:ind w:left="720" w:hanging="72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ΘΕΜΑ:</w:t>
      </w:r>
      <w:r>
        <w:rPr>
          <w:rFonts w:ascii="Calibri" w:hAnsi="Calibri" w:cs="Arial"/>
          <w:b/>
        </w:rPr>
        <w:tab/>
      </w:r>
      <w:r w:rsidRPr="00BD55D7">
        <w:rPr>
          <w:rFonts w:ascii="Calibri" w:hAnsi="Calibri" w:cs="Arial"/>
          <w:b/>
        </w:rPr>
        <w:t xml:space="preserve">«Πρώτη Πρόσκληση για </w:t>
      </w:r>
      <w:r w:rsidR="00D471A9">
        <w:rPr>
          <w:rFonts w:ascii="Calibri" w:hAnsi="Calibri" w:cs="Arial"/>
          <w:b/>
        </w:rPr>
        <w:t xml:space="preserve">την </w:t>
      </w:r>
      <w:r w:rsidRPr="00BD55D7">
        <w:rPr>
          <w:rFonts w:ascii="Calibri" w:hAnsi="Calibri" w:cs="Arial"/>
          <w:b/>
        </w:rPr>
        <w:t xml:space="preserve">κατάθεση Οικονομικής Προσφοράς Προμήθειας </w:t>
      </w:r>
      <w:r w:rsidR="00C42ABA">
        <w:rPr>
          <w:rFonts w:ascii="Calibri" w:hAnsi="Calibri" w:cs="Arial"/>
          <w:b/>
        </w:rPr>
        <w:t>Δάφνινων Στεφανιών για τις εκδηλώσεις του έτους</w:t>
      </w:r>
      <w:r w:rsidRPr="00BD55D7">
        <w:rPr>
          <w:rFonts w:ascii="Calibri" w:hAnsi="Calibri" w:cs="Arial"/>
          <w:b/>
        </w:rPr>
        <w:t>»</w:t>
      </w:r>
    </w:p>
    <w:p w:rsidR="000F0B7A" w:rsidRPr="00BD55D7" w:rsidRDefault="000F0B7A" w:rsidP="000F0B7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Σας προσκαλούμε, σύμφωνα με </w:t>
      </w:r>
      <w:r w:rsidR="00FB2063">
        <w:rPr>
          <w:rFonts w:ascii="Calibri" w:hAnsi="Calibri" w:cs="Arial"/>
        </w:rPr>
        <w:t xml:space="preserve">τις διατάξεις του ν 4412/2016 (ΦΕΚ 147 Α’), να καταθέσετε οικονομική προσφορά </w:t>
      </w:r>
      <w:r w:rsidR="004A1A11">
        <w:rPr>
          <w:rFonts w:ascii="Calibri" w:hAnsi="Calibri" w:cs="Arial"/>
        </w:rPr>
        <w:t xml:space="preserve">για την προμήθεια </w:t>
      </w:r>
      <w:r w:rsidR="00C42ABA">
        <w:rPr>
          <w:rFonts w:ascii="Calibri" w:hAnsi="Calibri" w:cs="Arial"/>
        </w:rPr>
        <w:t>δάφνινων στεφανιών της</w:t>
      </w:r>
      <w:r>
        <w:rPr>
          <w:rFonts w:ascii="Calibri" w:hAnsi="Calibri" w:cs="Arial"/>
        </w:rPr>
        <w:t xml:space="preserve"> ΠΔΕ Θεσσαλίας</w:t>
      </w:r>
      <w:r w:rsidR="0059429E">
        <w:rPr>
          <w:rFonts w:ascii="Calibri" w:hAnsi="Calibri" w:cs="Arial"/>
        </w:rPr>
        <w:t xml:space="preserve"> </w:t>
      </w:r>
      <w:r w:rsidR="00C42ABA">
        <w:rPr>
          <w:rFonts w:ascii="Calibri" w:hAnsi="Calibri" w:cs="Arial"/>
        </w:rPr>
        <w:t>για τις εκδηλώσεις του έτους</w:t>
      </w:r>
      <w:r>
        <w:rPr>
          <w:rFonts w:ascii="Calibri" w:hAnsi="Calibri" w:cs="Arial"/>
        </w:rPr>
        <w:t>.</w:t>
      </w:r>
    </w:p>
    <w:p w:rsidR="000F0B7A" w:rsidRDefault="000F0B7A" w:rsidP="000F0B7A">
      <w:pPr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Η </w:t>
      </w:r>
      <w:r>
        <w:rPr>
          <w:rFonts w:ascii="Calibri" w:hAnsi="Calibri" w:cs="Arial"/>
          <w:b/>
          <w:i/>
        </w:rPr>
        <w:t>γραπτή προσφορά</w:t>
      </w:r>
      <w:r>
        <w:rPr>
          <w:rFonts w:ascii="Calibri" w:hAnsi="Calibri" w:cs="Arial"/>
        </w:rPr>
        <w:t xml:space="preserve"> θα κατατεθεί μέχρι </w:t>
      </w:r>
      <w:r w:rsidR="00231277">
        <w:rPr>
          <w:rFonts w:ascii="Calibri" w:hAnsi="Calibri" w:cs="Arial"/>
          <w:b/>
          <w:highlight w:val="yellow"/>
          <w:u w:val="single"/>
        </w:rPr>
        <w:t xml:space="preserve">τη Δευτέρα, </w:t>
      </w:r>
      <w:r w:rsidR="00C42ABA">
        <w:rPr>
          <w:rFonts w:ascii="Calibri" w:hAnsi="Calibri" w:cs="Arial"/>
          <w:b/>
          <w:highlight w:val="yellow"/>
          <w:u w:val="single"/>
        </w:rPr>
        <w:t>1</w:t>
      </w:r>
      <w:r w:rsidR="00676970">
        <w:rPr>
          <w:rFonts w:ascii="Calibri" w:hAnsi="Calibri" w:cs="Arial"/>
          <w:b/>
          <w:highlight w:val="yellow"/>
          <w:u w:val="single"/>
        </w:rPr>
        <w:t>4</w:t>
      </w:r>
      <w:r w:rsidR="00C42ABA">
        <w:rPr>
          <w:rFonts w:ascii="Calibri" w:hAnsi="Calibri" w:cs="Arial"/>
          <w:b/>
          <w:highlight w:val="yellow"/>
          <w:u w:val="single"/>
        </w:rPr>
        <w:t xml:space="preserve"> Οκτώβρη</w:t>
      </w:r>
      <w:r w:rsidR="00FB2063" w:rsidRPr="003C1E71">
        <w:rPr>
          <w:rFonts w:ascii="Calibri" w:hAnsi="Calibri" w:cs="Arial"/>
          <w:b/>
          <w:highlight w:val="yellow"/>
          <w:u w:val="single"/>
        </w:rPr>
        <w:t xml:space="preserve"> 2019</w:t>
      </w:r>
      <w:r w:rsidR="00FB2063">
        <w:rPr>
          <w:rFonts w:ascii="Calibri" w:hAnsi="Calibri" w:cs="Arial"/>
          <w:b/>
          <w:u w:val="single"/>
        </w:rPr>
        <w:t xml:space="preserve"> </w:t>
      </w:r>
      <w:r w:rsidRPr="00BD55D7">
        <w:rPr>
          <w:rFonts w:ascii="Calibri" w:hAnsi="Calibri" w:cs="Arial"/>
          <w:b/>
          <w:u w:val="single"/>
        </w:rPr>
        <w:t>και</w:t>
      </w:r>
      <w:r>
        <w:rPr>
          <w:rFonts w:ascii="Calibri" w:hAnsi="Calibri" w:cs="Arial"/>
          <w:b/>
          <w:u w:val="single"/>
        </w:rPr>
        <w:t xml:space="preserve"> ώρα 12.00 μεσημβρινής</w:t>
      </w: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 xml:space="preserve">στα γραφεία της Περιφερειακής Διεύθυνσης Πρωτοβάθμιας και Δευτεροβάθμιας Εκπαίδευσης Θεσσαλίας, </w:t>
      </w:r>
      <w:proofErr w:type="spellStart"/>
      <w:r>
        <w:rPr>
          <w:rFonts w:ascii="Calibri" w:hAnsi="Calibri" w:cs="Arial"/>
        </w:rPr>
        <w:t>Μανδηλαρά</w:t>
      </w:r>
      <w:proofErr w:type="spellEnd"/>
      <w:r>
        <w:rPr>
          <w:rFonts w:ascii="Calibri" w:hAnsi="Calibri" w:cs="Arial"/>
        </w:rPr>
        <w:t xml:space="preserve"> 23, 2ος όροφος (υπόψη κ. Ν. Γεωργίου, κ. Μ. </w:t>
      </w:r>
      <w:proofErr w:type="spellStart"/>
      <w:r>
        <w:rPr>
          <w:rFonts w:ascii="Calibri" w:hAnsi="Calibri" w:cs="Arial"/>
        </w:rPr>
        <w:t>Μαστορογιάννη</w:t>
      </w:r>
      <w:proofErr w:type="spellEnd"/>
      <w:r>
        <w:rPr>
          <w:rFonts w:ascii="Calibri" w:hAnsi="Calibri" w:cs="Arial"/>
        </w:rPr>
        <w:t xml:space="preserve">), είτε αυτοπροσώπως, είτε στο τηλεομοιότυπο 2410 538611 είτε με ηλεκτρονικό ταχυδρομείο </w:t>
      </w:r>
      <w:r>
        <w:rPr>
          <w:rFonts w:ascii="Calibri" w:hAnsi="Calibri" w:cs="Arial"/>
          <w:lang w:val="en-US"/>
        </w:rPr>
        <w:t>mail</w:t>
      </w:r>
      <w:r>
        <w:rPr>
          <w:rFonts w:ascii="Calibri" w:hAnsi="Calibri" w:cs="Arial"/>
        </w:rPr>
        <w:t>@</w:t>
      </w:r>
      <w:proofErr w:type="spellStart"/>
      <w:r>
        <w:rPr>
          <w:rFonts w:ascii="Calibri" w:hAnsi="Calibri" w:cs="Arial"/>
          <w:lang w:val="en-US"/>
        </w:rPr>
        <w:t>thess</w:t>
      </w:r>
      <w:proofErr w:type="spellEnd"/>
      <w:r>
        <w:rPr>
          <w:rFonts w:ascii="Calibri" w:hAnsi="Calibri" w:cs="Arial"/>
        </w:rPr>
        <w:t>.</w:t>
      </w:r>
      <w:proofErr w:type="spellStart"/>
      <w:r>
        <w:rPr>
          <w:rFonts w:ascii="Calibri" w:hAnsi="Calibri" w:cs="Arial"/>
          <w:lang w:val="en-US"/>
        </w:rPr>
        <w:t>pde</w:t>
      </w:r>
      <w:proofErr w:type="spellEnd"/>
      <w:r>
        <w:rPr>
          <w:rFonts w:ascii="Calibri" w:hAnsi="Calibri" w:cs="Arial"/>
        </w:rPr>
        <w:t>.</w:t>
      </w:r>
      <w:proofErr w:type="spellStart"/>
      <w:r>
        <w:rPr>
          <w:rFonts w:ascii="Calibri" w:hAnsi="Calibri" w:cs="Arial"/>
          <w:lang w:val="en-US"/>
        </w:rPr>
        <w:t>sch</w:t>
      </w:r>
      <w:proofErr w:type="spellEnd"/>
      <w:r>
        <w:rPr>
          <w:rFonts w:ascii="Calibri" w:hAnsi="Calibri" w:cs="Arial"/>
        </w:rPr>
        <w:t>.</w:t>
      </w:r>
      <w:proofErr w:type="spellStart"/>
      <w:r>
        <w:rPr>
          <w:rFonts w:ascii="Calibri" w:hAnsi="Calibri" w:cs="Arial"/>
          <w:lang w:val="en-US"/>
        </w:rPr>
        <w:t>gr</w:t>
      </w:r>
      <w:proofErr w:type="spellEnd"/>
      <w:r>
        <w:rPr>
          <w:rFonts w:ascii="Calibri" w:hAnsi="Calibri" w:cs="Arial"/>
        </w:rPr>
        <w:t>.</w:t>
      </w:r>
    </w:p>
    <w:p w:rsidR="000F0B7A" w:rsidRDefault="000F0B7A" w:rsidP="000F0B7A">
      <w:pPr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Η </w:t>
      </w:r>
      <w:r>
        <w:rPr>
          <w:rFonts w:ascii="Calibri" w:hAnsi="Calibri" w:cs="Arial"/>
          <w:b/>
          <w:i/>
        </w:rPr>
        <w:t>εξόφληση της δαπάνης</w:t>
      </w:r>
      <w:r>
        <w:rPr>
          <w:rFonts w:ascii="Calibri" w:hAnsi="Calibri" w:cs="Arial"/>
        </w:rPr>
        <w:t xml:space="preserve"> θα γίνει σύμφωνα με </w:t>
      </w:r>
      <w:r w:rsidR="00FB2063">
        <w:rPr>
          <w:rFonts w:ascii="Calibri" w:hAnsi="Calibri" w:cs="Arial"/>
        </w:rPr>
        <w:t xml:space="preserve">το νόμο 4270/2014 </w:t>
      </w:r>
      <w:r>
        <w:rPr>
          <w:rFonts w:ascii="Calibri" w:hAnsi="Calibri" w:cs="Arial"/>
        </w:rPr>
        <w:t>περί Δημόσιου Λογιστικού</w:t>
      </w:r>
      <w:r w:rsidR="00FB2063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</w:t>
      </w:r>
      <w:r w:rsidR="00231277">
        <w:rPr>
          <w:rFonts w:ascii="Calibri" w:hAnsi="Calibri" w:cs="Arial"/>
        </w:rPr>
        <w:t>ης σελίδας βιβλιαρίου τραπέζης) και υπάρχει η σχετική πίστωση στον ΑΛΕ 2410 989 899.</w:t>
      </w:r>
    </w:p>
    <w:p w:rsidR="000F0B7A" w:rsidRDefault="000F0B7A" w:rsidP="000F0B7A">
      <w:pPr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H </w:t>
      </w:r>
      <w:r>
        <w:rPr>
          <w:rFonts w:ascii="Calibri" w:hAnsi="Calibri" w:cs="Arial"/>
          <w:b/>
          <w:i/>
        </w:rPr>
        <w:t>απευθείας ανάθεση</w:t>
      </w:r>
      <w:r>
        <w:rPr>
          <w:rFonts w:ascii="Calibri" w:hAnsi="Calibri" w:cs="Arial"/>
        </w:rPr>
        <w:t xml:space="preserve"> της προμήθειας θα γίνει με </w:t>
      </w:r>
      <w:r w:rsidR="00916E65">
        <w:rPr>
          <w:rFonts w:ascii="Calibri" w:hAnsi="Calibri" w:cs="Arial"/>
        </w:rPr>
        <w:t xml:space="preserve">τα παρακάτω </w:t>
      </w:r>
      <w:r>
        <w:rPr>
          <w:rFonts w:ascii="Calibri" w:hAnsi="Calibri" w:cs="Arial"/>
        </w:rPr>
        <w:t>κριτήρια που ορίζουν οι διατάξεις του νόμου 4412/2016 (ΦΕΚ 147 Α΄):</w:t>
      </w:r>
    </w:p>
    <w:p w:rsidR="000F0B7A" w:rsidRPr="004560D3" w:rsidRDefault="000F0B7A" w:rsidP="00FB2063">
      <w:pPr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α) τη δυνατότητα καλής και έγκαιρης εκτέλεσης</w:t>
      </w:r>
      <w:r w:rsidRPr="009B35A9">
        <w:rPr>
          <w:rFonts w:ascii="Calibri" w:hAnsi="Calibri" w:cs="Arial"/>
        </w:rPr>
        <w:t>,</w:t>
      </w:r>
      <w:r w:rsidR="00FB2063" w:rsidRPr="00FB2063">
        <w:rPr>
          <w:rFonts w:ascii="Calibri" w:hAnsi="Calibri" w:cs="Arial"/>
        </w:rPr>
        <w:t xml:space="preserve"> </w:t>
      </w:r>
      <w:r w:rsidR="00FB2063">
        <w:rPr>
          <w:rFonts w:ascii="Calibri" w:hAnsi="Calibri" w:cs="Arial"/>
        </w:rPr>
        <w:t>για τη διάθε</w:t>
      </w:r>
      <w:r w:rsidR="006D50A5">
        <w:rPr>
          <w:rFonts w:ascii="Calibri" w:hAnsi="Calibri" w:cs="Arial"/>
        </w:rPr>
        <w:t>ση καθώς και το</w:t>
      </w:r>
      <w:r w:rsidR="003B39E5">
        <w:rPr>
          <w:rFonts w:ascii="Calibri" w:hAnsi="Calibri" w:cs="Arial"/>
        </w:rPr>
        <w:t>ν</w:t>
      </w:r>
      <w:r w:rsidR="006D50A5">
        <w:rPr>
          <w:rFonts w:ascii="Calibri" w:hAnsi="Calibri" w:cs="Arial"/>
        </w:rPr>
        <w:t xml:space="preserve"> χρόνο παράδοσης. </w:t>
      </w:r>
      <w:r w:rsidR="00231277">
        <w:rPr>
          <w:rFonts w:ascii="Calibri" w:hAnsi="Calibri" w:cs="Arial"/>
        </w:rPr>
        <w:t>Ο</w:t>
      </w:r>
      <w:r w:rsidR="006D50A5">
        <w:rPr>
          <w:rFonts w:ascii="Calibri" w:hAnsi="Calibri" w:cs="Arial"/>
        </w:rPr>
        <w:t xml:space="preserve"> </w:t>
      </w:r>
      <w:r w:rsidR="00AD3CB8">
        <w:rPr>
          <w:rFonts w:ascii="Calibri" w:hAnsi="Calibri" w:cs="Arial"/>
        </w:rPr>
        <w:t xml:space="preserve">χρόνος </w:t>
      </w:r>
      <w:r w:rsidR="00231277">
        <w:rPr>
          <w:rFonts w:ascii="Calibri" w:hAnsi="Calibri" w:cs="Arial"/>
        </w:rPr>
        <w:t xml:space="preserve">και </w:t>
      </w:r>
      <w:r w:rsidR="006D50A5">
        <w:rPr>
          <w:rFonts w:ascii="Calibri" w:hAnsi="Calibri" w:cs="Arial"/>
        </w:rPr>
        <w:t>τόπος παράδοσης ορίζεται</w:t>
      </w:r>
      <w:r w:rsidR="00AD3CB8">
        <w:rPr>
          <w:rFonts w:ascii="Calibri" w:hAnsi="Calibri" w:cs="Arial"/>
        </w:rPr>
        <w:t xml:space="preserve"> κάθε φορά από την ΠΔΕ Θεσσαλίας.</w:t>
      </w:r>
    </w:p>
    <w:p w:rsidR="000F0B7A" w:rsidRDefault="000F0B7A" w:rsidP="000F0B7A">
      <w:pPr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β) την πιο οικονομική προσφορά </w:t>
      </w:r>
      <w:r w:rsidR="00FB2063">
        <w:rPr>
          <w:rFonts w:ascii="Calibri" w:hAnsi="Calibri" w:cs="Arial"/>
        </w:rPr>
        <w:t>με βάση την τιμ</w:t>
      </w:r>
      <w:r w:rsidR="000768EE">
        <w:rPr>
          <w:rFonts w:ascii="Calibri" w:hAnsi="Calibri" w:cs="Arial"/>
        </w:rPr>
        <w:t>ή</w:t>
      </w:r>
      <w:r w:rsidR="00AD3CB8">
        <w:rPr>
          <w:rFonts w:ascii="Calibri" w:hAnsi="Calibri" w:cs="Arial"/>
        </w:rPr>
        <w:t>.</w:t>
      </w:r>
    </w:p>
    <w:p w:rsidR="000768EE" w:rsidRDefault="000768EE" w:rsidP="000F0B7A">
      <w:pPr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γ) οι ενδιαφερόμενοι οικονομικοί φορείς καλούνται να καταθέσουν προσφορά που θα ανταποκρίνεται στις παρακάτω προδιαγραφές</w:t>
      </w:r>
    </w:p>
    <w:p w:rsidR="00294A84" w:rsidRDefault="00294A84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tbl>
      <w:tblPr>
        <w:tblStyle w:val="a4"/>
        <w:tblW w:w="9189" w:type="dxa"/>
        <w:tblLook w:val="04A0"/>
      </w:tblPr>
      <w:tblGrid>
        <w:gridCol w:w="8140"/>
        <w:gridCol w:w="1049"/>
      </w:tblGrid>
      <w:tr w:rsidR="000768EE" w:rsidRPr="00003D27" w:rsidTr="00231277">
        <w:tc>
          <w:tcPr>
            <w:tcW w:w="8140" w:type="dxa"/>
          </w:tcPr>
          <w:p w:rsidR="000768EE" w:rsidRPr="00003D27" w:rsidRDefault="00231277" w:rsidP="0023127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03D27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ΠΕΡΙΓΡΑΦΗ</w:t>
            </w:r>
          </w:p>
        </w:tc>
        <w:tc>
          <w:tcPr>
            <w:tcW w:w="1049" w:type="dxa"/>
          </w:tcPr>
          <w:p w:rsidR="000768EE" w:rsidRPr="00003D27" w:rsidRDefault="00231277" w:rsidP="0023127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03D27">
              <w:rPr>
                <w:rFonts w:ascii="Calibri" w:hAnsi="Calibri" w:cs="Arial"/>
                <w:b/>
                <w:sz w:val="22"/>
                <w:szCs w:val="22"/>
              </w:rPr>
              <w:t>ΤΙΜΗ ΤΜΧ</w:t>
            </w:r>
          </w:p>
        </w:tc>
      </w:tr>
      <w:tr w:rsidR="000768EE" w:rsidRPr="00003D27" w:rsidTr="00231277">
        <w:tc>
          <w:tcPr>
            <w:tcW w:w="8140" w:type="dxa"/>
          </w:tcPr>
          <w:p w:rsidR="000768EE" w:rsidRPr="00003D27" w:rsidRDefault="000768EE" w:rsidP="003E6C3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03D27">
              <w:rPr>
                <w:rFonts w:ascii="Calibri" w:hAnsi="Calibri" w:cs="Arial"/>
                <w:sz w:val="22"/>
                <w:szCs w:val="22"/>
              </w:rPr>
              <w:t xml:space="preserve">Δάφνινο στεφάνι καταθέσεων, </w:t>
            </w:r>
            <w:r w:rsidR="003E6C3B">
              <w:rPr>
                <w:rFonts w:ascii="Calibri" w:hAnsi="Calibri" w:cs="Arial"/>
                <w:sz w:val="22"/>
                <w:szCs w:val="22"/>
              </w:rPr>
              <w:t xml:space="preserve">εσωτερικής </w:t>
            </w:r>
            <w:r w:rsidRPr="00003D27">
              <w:rPr>
                <w:rFonts w:ascii="Calibri" w:hAnsi="Calibri" w:cs="Arial"/>
                <w:sz w:val="22"/>
                <w:szCs w:val="22"/>
              </w:rPr>
              <w:t xml:space="preserve">διαμέτρου </w:t>
            </w:r>
            <w:r w:rsidR="003E6C3B">
              <w:rPr>
                <w:rFonts w:ascii="Calibri" w:hAnsi="Calibri" w:cs="Arial"/>
                <w:sz w:val="22"/>
                <w:szCs w:val="22"/>
              </w:rPr>
              <w:t>0,70</w:t>
            </w:r>
            <w:r w:rsidRPr="00003D2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03D27">
              <w:rPr>
                <w:rFonts w:ascii="Calibri" w:hAnsi="Calibri" w:cs="Arial"/>
                <w:sz w:val="22"/>
                <w:szCs w:val="22"/>
                <w:lang w:val="en-US"/>
              </w:rPr>
              <w:t>m</w:t>
            </w:r>
            <w:r w:rsidRPr="00003D2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03D27">
              <w:rPr>
                <w:rFonts w:ascii="Calibri" w:hAnsi="Calibri" w:cs="Arial"/>
                <w:sz w:val="22"/>
                <w:szCs w:val="22"/>
                <w:lang w:val="en-US"/>
              </w:rPr>
              <w:t>X</w:t>
            </w:r>
            <w:r w:rsidRPr="00003D27">
              <w:rPr>
                <w:rFonts w:ascii="Calibri" w:hAnsi="Calibri" w:cs="Arial"/>
                <w:sz w:val="22"/>
                <w:szCs w:val="22"/>
              </w:rPr>
              <w:t xml:space="preserve"> 0</w:t>
            </w:r>
            <w:r w:rsidR="00231277" w:rsidRPr="00003D27">
              <w:rPr>
                <w:rFonts w:ascii="Calibri" w:hAnsi="Calibri" w:cs="Arial"/>
                <w:sz w:val="22"/>
                <w:szCs w:val="22"/>
              </w:rPr>
              <w:t>,</w:t>
            </w:r>
            <w:r w:rsidR="003E6C3B">
              <w:rPr>
                <w:rFonts w:ascii="Calibri" w:hAnsi="Calibri" w:cs="Arial"/>
                <w:sz w:val="22"/>
                <w:szCs w:val="22"/>
              </w:rPr>
              <w:t>7</w:t>
            </w:r>
            <w:r w:rsidRPr="00003D27">
              <w:rPr>
                <w:rFonts w:ascii="Calibri" w:hAnsi="Calibri" w:cs="Arial"/>
                <w:sz w:val="22"/>
                <w:szCs w:val="22"/>
              </w:rPr>
              <w:t>0</w:t>
            </w:r>
            <w:r w:rsidRPr="00003D27">
              <w:rPr>
                <w:rFonts w:ascii="Calibri" w:hAnsi="Calibri" w:cs="Arial"/>
                <w:sz w:val="22"/>
                <w:szCs w:val="22"/>
                <w:lang w:val="en-US"/>
              </w:rPr>
              <w:t>m</w:t>
            </w:r>
            <w:r w:rsidRPr="00003D27">
              <w:rPr>
                <w:rFonts w:ascii="Calibri" w:hAnsi="Calibri" w:cs="Arial"/>
                <w:sz w:val="22"/>
                <w:szCs w:val="22"/>
              </w:rPr>
              <w:t>, κατασκευής φύλλο</w:t>
            </w:r>
            <w:r w:rsidR="003E6C3B">
              <w:rPr>
                <w:rFonts w:ascii="Calibri" w:hAnsi="Calibri" w:cs="Arial"/>
                <w:sz w:val="22"/>
                <w:szCs w:val="22"/>
              </w:rPr>
              <w:t xml:space="preserve"> πλεκτό</w:t>
            </w:r>
            <w:r w:rsidR="006D50A5" w:rsidRPr="00003D27">
              <w:rPr>
                <w:rFonts w:ascii="Calibri" w:hAnsi="Calibri" w:cs="Arial"/>
                <w:sz w:val="22"/>
                <w:szCs w:val="22"/>
              </w:rPr>
              <w:t xml:space="preserve"> με κορδέλα λευκή – γαλάζια τυπωμένη με την επωνυμία της ΠΔΕ Θεσσαλίας</w:t>
            </w:r>
            <w:r w:rsidR="003E6C3B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049" w:type="dxa"/>
          </w:tcPr>
          <w:p w:rsidR="000768EE" w:rsidRPr="00003D27" w:rsidRDefault="000768EE" w:rsidP="009F5208">
            <w:pPr>
              <w:spacing w:after="12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1277" w:rsidRPr="00003D27" w:rsidTr="00231277">
        <w:tc>
          <w:tcPr>
            <w:tcW w:w="8140" w:type="dxa"/>
          </w:tcPr>
          <w:p w:rsidR="00231277" w:rsidRPr="00003D27" w:rsidRDefault="00231277" w:rsidP="00231277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003D27">
              <w:rPr>
                <w:rFonts w:ascii="Calibri" w:hAnsi="Calibri" w:cs="Arial"/>
                <w:b/>
                <w:sz w:val="22"/>
                <w:szCs w:val="22"/>
              </w:rPr>
              <w:t>ΦΠΑ</w:t>
            </w:r>
          </w:p>
        </w:tc>
        <w:tc>
          <w:tcPr>
            <w:tcW w:w="1049" w:type="dxa"/>
          </w:tcPr>
          <w:p w:rsidR="00231277" w:rsidRPr="00003D27" w:rsidRDefault="00231277" w:rsidP="009F5208">
            <w:pPr>
              <w:spacing w:after="12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768EE" w:rsidRPr="00003D27" w:rsidTr="00231277">
        <w:tc>
          <w:tcPr>
            <w:tcW w:w="8140" w:type="dxa"/>
          </w:tcPr>
          <w:p w:rsidR="000768EE" w:rsidRPr="00003D27" w:rsidRDefault="00231277" w:rsidP="00231277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003D27">
              <w:rPr>
                <w:rFonts w:ascii="Calibri" w:hAnsi="Calibri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049" w:type="dxa"/>
          </w:tcPr>
          <w:p w:rsidR="000768EE" w:rsidRPr="00003D27" w:rsidRDefault="000768EE" w:rsidP="009F5208">
            <w:pPr>
              <w:spacing w:after="12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94A84" w:rsidRPr="000F0B7A" w:rsidRDefault="00294A84" w:rsidP="009F5208">
      <w:pPr>
        <w:spacing w:after="120" w:line="360" w:lineRule="auto"/>
        <w:jc w:val="both"/>
        <w:rPr>
          <w:rFonts w:ascii="Calibri" w:hAnsi="Calibri" w:cs="Arial"/>
        </w:rPr>
      </w:pPr>
    </w:p>
    <w:p w:rsidR="000F0B7A" w:rsidRDefault="000F0B7A" w:rsidP="00740761">
      <w:pPr>
        <w:spacing w:after="120" w:line="240" w:lineRule="auto"/>
        <w:rPr>
          <w:rFonts w:ascii="Calibri" w:hAnsi="Calibri" w:cs="Arial"/>
        </w:rPr>
      </w:pPr>
    </w:p>
    <w:p w:rsidR="00D471A9" w:rsidRDefault="00D471A9" w:rsidP="000F0B7A">
      <w:pPr>
        <w:spacing w:after="120" w:line="240" w:lineRule="auto"/>
        <w:jc w:val="both"/>
        <w:rPr>
          <w:rFonts w:ascii="Calibri" w:hAnsi="Calibri" w:cs="Arial"/>
        </w:rPr>
      </w:pPr>
    </w:p>
    <w:p w:rsidR="00D471A9" w:rsidRDefault="00A72558" w:rsidP="000F0B7A">
      <w:pPr>
        <w:spacing w:after="12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noProof/>
        </w:rPr>
        <w:pict>
          <v:shape id="_x0000_s1057" type="#_x0000_t202" style="position:absolute;left:0;text-align:left;margin-left:254.9pt;margin-top:8.85pt;width:185.95pt;height:116.4pt;z-index:251691008;mso-width-relative:margin;mso-height-relative:margin" stroked="f">
            <v:textbox>
              <w:txbxContent>
                <w:p w:rsidR="000768EE" w:rsidRDefault="000768EE" w:rsidP="00D471A9">
                  <w:pPr>
                    <w:jc w:val="center"/>
                  </w:pPr>
                  <w:r>
                    <w:t>Ο Περιφερειακός Διευθυντής Πρωτοβάθμιας και Δευτεροβάθμιας Εκπαίδευσης Θεσσαλίας</w:t>
                  </w:r>
                </w:p>
                <w:p w:rsidR="000768EE" w:rsidRDefault="000768EE" w:rsidP="00D471A9">
                  <w:pPr>
                    <w:jc w:val="center"/>
                  </w:pPr>
                </w:p>
                <w:p w:rsidR="000768EE" w:rsidRDefault="000768EE" w:rsidP="00D471A9">
                  <w:pPr>
                    <w:jc w:val="center"/>
                  </w:pPr>
                  <w:r>
                    <w:t>Δρ Γεώργιος Δοδοντσάκης</w:t>
                  </w:r>
                </w:p>
              </w:txbxContent>
            </v:textbox>
          </v:shape>
        </w:pict>
      </w:r>
    </w:p>
    <w:p w:rsidR="00D471A9" w:rsidRDefault="00D471A9" w:rsidP="000F0B7A">
      <w:pPr>
        <w:spacing w:after="120" w:line="240" w:lineRule="auto"/>
        <w:jc w:val="both"/>
        <w:rPr>
          <w:rFonts w:ascii="Calibri" w:hAnsi="Calibri" w:cs="Arial"/>
        </w:rPr>
      </w:pPr>
    </w:p>
    <w:p w:rsidR="00D471A9" w:rsidRDefault="00D471A9" w:rsidP="000F0B7A">
      <w:pPr>
        <w:spacing w:after="120" w:line="240" w:lineRule="auto"/>
        <w:jc w:val="both"/>
        <w:rPr>
          <w:rFonts w:ascii="Calibri" w:hAnsi="Calibri" w:cs="Arial"/>
        </w:rPr>
      </w:pPr>
    </w:p>
    <w:p w:rsidR="00D471A9" w:rsidRDefault="00D471A9" w:rsidP="000F0B7A">
      <w:pPr>
        <w:spacing w:after="120" w:line="240" w:lineRule="auto"/>
        <w:jc w:val="both"/>
        <w:rPr>
          <w:rFonts w:ascii="Calibri" w:hAnsi="Calibri" w:cs="Arial"/>
        </w:rPr>
      </w:pPr>
    </w:p>
    <w:p w:rsidR="00D471A9" w:rsidRDefault="00D471A9" w:rsidP="000F0B7A">
      <w:pPr>
        <w:spacing w:after="120" w:line="240" w:lineRule="auto"/>
        <w:jc w:val="both"/>
        <w:rPr>
          <w:rFonts w:ascii="Calibri" w:hAnsi="Calibri" w:cs="Arial"/>
        </w:rPr>
      </w:pPr>
    </w:p>
    <w:p w:rsidR="00D471A9" w:rsidRDefault="00D471A9" w:rsidP="000F0B7A">
      <w:pPr>
        <w:spacing w:after="120" w:line="240" w:lineRule="auto"/>
        <w:jc w:val="both"/>
        <w:rPr>
          <w:rFonts w:ascii="Calibri" w:hAnsi="Calibri" w:cs="Arial"/>
        </w:rPr>
      </w:pPr>
    </w:p>
    <w:p w:rsidR="00D55D61" w:rsidRDefault="00D55D61" w:rsidP="00556B88">
      <w:pPr>
        <w:pStyle w:val="a5"/>
      </w:pPr>
    </w:p>
    <w:sectPr w:rsidR="00D55D61" w:rsidSect="00516A6C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1613"/>
    <w:multiLevelType w:val="hybridMultilevel"/>
    <w:tmpl w:val="BFCEC6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C5936"/>
    <w:multiLevelType w:val="hybridMultilevel"/>
    <w:tmpl w:val="806E6C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31EDA"/>
    <w:rsid w:val="00003D27"/>
    <w:rsid w:val="00013177"/>
    <w:rsid w:val="000342F8"/>
    <w:rsid w:val="00042DC9"/>
    <w:rsid w:val="00057ECB"/>
    <w:rsid w:val="000768EE"/>
    <w:rsid w:val="000854AB"/>
    <w:rsid w:val="00091D04"/>
    <w:rsid w:val="000920F8"/>
    <w:rsid w:val="000A7512"/>
    <w:rsid w:val="000D0810"/>
    <w:rsid w:val="000F0B7A"/>
    <w:rsid w:val="001073C1"/>
    <w:rsid w:val="00137CA2"/>
    <w:rsid w:val="001441F2"/>
    <w:rsid w:val="001554EA"/>
    <w:rsid w:val="001601C4"/>
    <w:rsid w:val="00177EC8"/>
    <w:rsid w:val="00197852"/>
    <w:rsid w:val="001A37A7"/>
    <w:rsid w:val="001E0EF4"/>
    <w:rsid w:val="00210727"/>
    <w:rsid w:val="00231277"/>
    <w:rsid w:val="002534F6"/>
    <w:rsid w:val="002733EA"/>
    <w:rsid w:val="00294A84"/>
    <w:rsid w:val="002B03E4"/>
    <w:rsid w:val="002D6E5E"/>
    <w:rsid w:val="002E412C"/>
    <w:rsid w:val="002F1367"/>
    <w:rsid w:val="00322DE7"/>
    <w:rsid w:val="00331EDA"/>
    <w:rsid w:val="00337A7C"/>
    <w:rsid w:val="003A3992"/>
    <w:rsid w:val="003B39E5"/>
    <w:rsid w:val="003C1E71"/>
    <w:rsid w:val="003C3407"/>
    <w:rsid w:val="003E6C3B"/>
    <w:rsid w:val="003F1740"/>
    <w:rsid w:val="003F733B"/>
    <w:rsid w:val="004560D3"/>
    <w:rsid w:val="00457493"/>
    <w:rsid w:val="00462221"/>
    <w:rsid w:val="00463686"/>
    <w:rsid w:val="00470D23"/>
    <w:rsid w:val="004A1A11"/>
    <w:rsid w:val="004D226A"/>
    <w:rsid w:val="004E156F"/>
    <w:rsid w:val="00500FE5"/>
    <w:rsid w:val="005014F4"/>
    <w:rsid w:val="00516A6C"/>
    <w:rsid w:val="00517321"/>
    <w:rsid w:val="00556B88"/>
    <w:rsid w:val="0056396C"/>
    <w:rsid w:val="005720E9"/>
    <w:rsid w:val="00591A4F"/>
    <w:rsid w:val="00591D9D"/>
    <w:rsid w:val="0059429E"/>
    <w:rsid w:val="005A3FED"/>
    <w:rsid w:val="00676970"/>
    <w:rsid w:val="00680D76"/>
    <w:rsid w:val="006C4622"/>
    <w:rsid w:val="006D50A5"/>
    <w:rsid w:val="006E7C45"/>
    <w:rsid w:val="00705EBA"/>
    <w:rsid w:val="00740761"/>
    <w:rsid w:val="00745C7B"/>
    <w:rsid w:val="0077016D"/>
    <w:rsid w:val="00784B93"/>
    <w:rsid w:val="007F791C"/>
    <w:rsid w:val="00823BD6"/>
    <w:rsid w:val="00831031"/>
    <w:rsid w:val="008421E3"/>
    <w:rsid w:val="00844437"/>
    <w:rsid w:val="00853687"/>
    <w:rsid w:val="008562C8"/>
    <w:rsid w:val="00860E58"/>
    <w:rsid w:val="00877F0C"/>
    <w:rsid w:val="00893843"/>
    <w:rsid w:val="009067CC"/>
    <w:rsid w:val="00906B2C"/>
    <w:rsid w:val="00916E65"/>
    <w:rsid w:val="00936C42"/>
    <w:rsid w:val="009B5CA4"/>
    <w:rsid w:val="009D1B33"/>
    <w:rsid w:val="009F1404"/>
    <w:rsid w:val="009F5208"/>
    <w:rsid w:val="00A72558"/>
    <w:rsid w:val="00A73AA3"/>
    <w:rsid w:val="00AD3CB8"/>
    <w:rsid w:val="00B02018"/>
    <w:rsid w:val="00B11567"/>
    <w:rsid w:val="00B36D02"/>
    <w:rsid w:val="00B53DAD"/>
    <w:rsid w:val="00B576D3"/>
    <w:rsid w:val="00B60F68"/>
    <w:rsid w:val="00B95196"/>
    <w:rsid w:val="00C34EE4"/>
    <w:rsid w:val="00C42ABA"/>
    <w:rsid w:val="00C54A29"/>
    <w:rsid w:val="00CC0DC4"/>
    <w:rsid w:val="00CE0763"/>
    <w:rsid w:val="00CF047F"/>
    <w:rsid w:val="00D20630"/>
    <w:rsid w:val="00D471A9"/>
    <w:rsid w:val="00D5095A"/>
    <w:rsid w:val="00D55D61"/>
    <w:rsid w:val="00D850CB"/>
    <w:rsid w:val="00D950F6"/>
    <w:rsid w:val="00DA6797"/>
    <w:rsid w:val="00E05C1B"/>
    <w:rsid w:val="00E27C66"/>
    <w:rsid w:val="00E32190"/>
    <w:rsid w:val="00E32864"/>
    <w:rsid w:val="00E33942"/>
    <w:rsid w:val="00E97B20"/>
    <w:rsid w:val="00EE2D0D"/>
    <w:rsid w:val="00EF62E9"/>
    <w:rsid w:val="00F31194"/>
    <w:rsid w:val="00F86C9E"/>
    <w:rsid w:val="00FB2063"/>
    <w:rsid w:val="00FD2CCF"/>
    <w:rsid w:val="00FD7A99"/>
    <w:rsid w:val="00FF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1ED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44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32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2473C-63E3-4779-AA2F-4CFD89C8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PDE-Pliroforikis</cp:lastModifiedBy>
  <cp:revision>51</cp:revision>
  <dcterms:created xsi:type="dcterms:W3CDTF">2018-10-23T06:21:00Z</dcterms:created>
  <dcterms:modified xsi:type="dcterms:W3CDTF">2019-10-10T06:34:00Z</dcterms:modified>
</cp:coreProperties>
</file>